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5B99C" w14:textId="77777777" w:rsidR="006B637C" w:rsidRPr="00C2673C" w:rsidRDefault="006B637C" w:rsidP="006B637C">
      <w:pPr>
        <w:tabs>
          <w:tab w:val="left" w:pos="1607"/>
        </w:tabs>
        <w:jc w:val="center"/>
        <w:rPr>
          <w:rFonts w:ascii="Times New Roman" w:hAnsi="Times New Roman"/>
          <w:b/>
          <w:sz w:val="24"/>
          <w:szCs w:val="24"/>
        </w:rPr>
      </w:pPr>
      <w:r w:rsidRPr="00C2673C">
        <w:rPr>
          <w:rFonts w:ascii="Times New Roman" w:hAnsi="Times New Roman"/>
          <w:b/>
          <w:sz w:val="24"/>
          <w:szCs w:val="24"/>
        </w:rPr>
        <w:t>Z á p i s n i c a</w:t>
      </w:r>
      <w:r>
        <w:rPr>
          <w:rFonts w:ascii="Times New Roman" w:hAnsi="Times New Roman"/>
          <w:b/>
          <w:sz w:val="24"/>
          <w:szCs w:val="24"/>
        </w:rPr>
        <w:t> č. 3</w:t>
      </w:r>
    </w:p>
    <w:p w14:paraId="416E63BF" w14:textId="77777777" w:rsidR="006B637C" w:rsidRPr="00C2673C" w:rsidRDefault="006B637C" w:rsidP="006B637C">
      <w:pPr>
        <w:jc w:val="center"/>
        <w:rPr>
          <w:rFonts w:ascii="Times New Roman" w:hAnsi="Times New Roman"/>
          <w:b/>
          <w:sz w:val="24"/>
          <w:szCs w:val="24"/>
        </w:rPr>
      </w:pPr>
      <w:r w:rsidRPr="00C2673C">
        <w:rPr>
          <w:rFonts w:ascii="Times New Roman" w:hAnsi="Times New Roman"/>
          <w:b/>
          <w:sz w:val="24"/>
          <w:szCs w:val="24"/>
        </w:rPr>
        <w:t>z</w:t>
      </w:r>
      <w:r>
        <w:rPr>
          <w:rFonts w:ascii="Times New Roman" w:hAnsi="Times New Roman"/>
          <w:b/>
          <w:sz w:val="24"/>
          <w:szCs w:val="24"/>
        </w:rPr>
        <w:t> pedagogickej rady v šk. r. 2025/2026</w:t>
      </w:r>
    </w:p>
    <w:p w14:paraId="42F57A91" w14:textId="77777777" w:rsidR="006B637C" w:rsidRPr="002C7F32" w:rsidRDefault="006B637C" w:rsidP="006B637C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Dátum porady: </w:t>
      </w:r>
      <w:r>
        <w:rPr>
          <w:rFonts w:ascii="Times New Roman" w:hAnsi="Times New Roman"/>
          <w:sz w:val="24"/>
          <w:szCs w:val="24"/>
        </w:rPr>
        <w:t>28.11.2025</w:t>
      </w:r>
    </w:p>
    <w:p w14:paraId="5E6BE0E5" w14:textId="77777777" w:rsidR="006B637C" w:rsidRDefault="006B637C" w:rsidP="006B637C">
      <w:pPr>
        <w:tabs>
          <w:tab w:val="left" w:pos="482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054E05">
        <w:rPr>
          <w:rFonts w:ascii="Times New Roman" w:hAnsi="Times New Roman"/>
          <w:b/>
          <w:sz w:val="24"/>
          <w:szCs w:val="24"/>
        </w:rPr>
        <w:t>Prítomní:</w:t>
      </w:r>
      <w:r>
        <w:rPr>
          <w:rFonts w:ascii="Times New Roman" w:hAnsi="Times New Roman"/>
          <w:sz w:val="24"/>
          <w:szCs w:val="24"/>
        </w:rPr>
        <w:t xml:space="preserve">  </w:t>
      </w:r>
      <w:r w:rsidRPr="00C2673C">
        <w:rPr>
          <w:rFonts w:ascii="Times New Roman" w:hAnsi="Times New Roman"/>
          <w:sz w:val="24"/>
          <w:szCs w:val="24"/>
        </w:rPr>
        <w:t xml:space="preserve">riaditeľka MŠ: Bc. Zdenka Bujnová </w:t>
      </w:r>
    </w:p>
    <w:p w14:paraId="6B9F9152" w14:textId="77777777" w:rsidR="006B637C" w:rsidRDefault="006B637C" w:rsidP="006B637C">
      <w:pPr>
        <w:tabs>
          <w:tab w:val="left" w:pos="4820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</w:t>
      </w:r>
      <w:r w:rsidRPr="00C2673C">
        <w:rPr>
          <w:rFonts w:ascii="Times New Roman" w:hAnsi="Times New Roman"/>
          <w:sz w:val="24"/>
          <w:szCs w:val="24"/>
        </w:rPr>
        <w:t>u</w:t>
      </w:r>
      <w:r>
        <w:rPr>
          <w:rFonts w:ascii="Times New Roman" w:hAnsi="Times New Roman"/>
          <w:sz w:val="24"/>
          <w:szCs w:val="24"/>
        </w:rPr>
        <w:t xml:space="preserve">čiteľky MŠ:   </w:t>
      </w:r>
      <w:r w:rsidRPr="00C2673C">
        <w:rPr>
          <w:rFonts w:ascii="Times New Roman" w:hAnsi="Times New Roman"/>
          <w:sz w:val="24"/>
          <w:szCs w:val="24"/>
        </w:rPr>
        <w:t>Bc. Lucia Kertészová</w:t>
      </w:r>
    </w:p>
    <w:p w14:paraId="6396F8B6" w14:textId="77777777" w:rsidR="006B637C" w:rsidRDefault="006B637C" w:rsidP="006B637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Bc. Jana Labudová </w:t>
      </w:r>
    </w:p>
    <w:p w14:paraId="31D05D1F" w14:textId="77777777" w:rsidR="006B637C" w:rsidRPr="00E6652A" w:rsidRDefault="006B637C" w:rsidP="006B637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Milada Vrábelová</w:t>
      </w:r>
    </w:p>
    <w:p w14:paraId="21914388" w14:textId="77777777" w:rsidR="006B637C" w:rsidRPr="00054E05" w:rsidRDefault="006B637C" w:rsidP="006B637C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54E05">
        <w:rPr>
          <w:rFonts w:ascii="Times New Roman" w:hAnsi="Times New Roman"/>
          <w:b/>
          <w:sz w:val="24"/>
          <w:szCs w:val="24"/>
        </w:rPr>
        <w:t xml:space="preserve">Program: </w:t>
      </w:r>
      <w:r w:rsidRPr="00054E05">
        <w:rPr>
          <w:rFonts w:ascii="Times New Roman" w:hAnsi="Times New Roman"/>
          <w:b/>
          <w:sz w:val="24"/>
          <w:szCs w:val="24"/>
        </w:rPr>
        <w:tab/>
      </w:r>
    </w:p>
    <w:p w14:paraId="5CD88701" w14:textId="77777777" w:rsidR="006B637C" w:rsidRPr="00C2673C" w:rsidRDefault="006B637C" w:rsidP="006B637C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r w:rsidRPr="00C2673C">
        <w:rPr>
          <w:rFonts w:ascii="Times New Roman" w:hAnsi="Times New Roman"/>
          <w:sz w:val="24"/>
          <w:szCs w:val="24"/>
        </w:rPr>
        <w:t>Otvorenie a privítanie</w:t>
      </w:r>
    </w:p>
    <w:p w14:paraId="79C01FF4" w14:textId="77777777" w:rsidR="006B637C" w:rsidRDefault="006B637C" w:rsidP="006B637C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</w:t>
      </w:r>
      <w:r w:rsidRPr="00C2673C">
        <w:rPr>
          <w:rFonts w:ascii="Times New Roman" w:hAnsi="Times New Roman"/>
          <w:sz w:val="24"/>
          <w:szCs w:val="24"/>
        </w:rPr>
        <w:t xml:space="preserve">Kontrola plnenia </w:t>
      </w:r>
      <w:r>
        <w:rPr>
          <w:rFonts w:ascii="Times New Roman" w:hAnsi="Times New Roman"/>
          <w:sz w:val="24"/>
          <w:szCs w:val="24"/>
        </w:rPr>
        <w:t>úloh</w:t>
      </w:r>
    </w:p>
    <w:p w14:paraId="5A96D7BD" w14:textId="77777777" w:rsidR="006B637C" w:rsidRPr="00C2673C" w:rsidRDefault="006B637C" w:rsidP="006B637C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Zmeny v legislatíve</w:t>
      </w:r>
    </w:p>
    <w:p w14:paraId="67DF507D" w14:textId="77777777" w:rsidR="006B637C" w:rsidRDefault="006B637C" w:rsidP="006B637C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r w:rsidRPr="00C2673C">
        <w:rPr>
          <w:rFonts w:ascii="Times New Roman" w:hAnsi="Times New Roman"/>
          <w:sz w:val="24"/>
          <w:szCs w:val="24"/>
        </w:rPr>
        <w:t>Výsledky adaptačného pobytu</w:t>
      </w:r>
    </w:p>
    <w:p w14:paraId="7D1FBBA6" w14:textId="77777777" w:rsidR="006B637C" w:rsidRDefault="006B637C" w:rsidP="006B637C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Riešenie prejavov problémového správania dieťaťa</w:t>
      </w:r>
    </w:p>
    <w:p w14:paraId="456ED341" w14:textId="77777777" w:rsidR="006B637C" w:rsidRPr="00C2673C" w:rsidRDefault="006B637C" w:rsidP="006B637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6. Zhodnotenie uskutočnených akcií a p</w:t>
      </w:r>
      <w:r w:rsidRPr="00C2673C">
        <w:rPr>
          <w:rFonts w:ascii="Times New Roman" w:hAnsi="Times New Roman"/>
          <w:sz w:val="24"/>
          <w:szCs w:val="24"/>
        </w:rPr>
        <w:t xml:space="preserve">ríprava </w:t>
      </w:r>
      <w:r>
        <w:rPr>
          <w:rFonts w:ascii="Times New Roman" w:hAnsi="Times New Roman"/>
          <w:sz w:val="24"/>
          <w:szCs w:val="24"/>
        </w:rPr>
        <w:t xml:space="preserve"> akcií na ďalšie obdobie</w:t>
      </w:r>
    </w:p>
    <w:p w14:paraId="47AB3982" w14:textId="77777777" w:rsidR="006B637C" w:rsidRPr="00C2673C" w:rsidRDefault="006B637C" w:rsidP="006B637C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</w:t>
      </w:r>
      <w:r w:rsidRPr="00C2673C">
        <w:rPr>
          <w:rFonts w:ascii="Times New Roman" w:hAnsi="Times New Roman"/>
          <w:sz w:val="24"/>
          <w:szCs w:val="24"/>
        </w:rPr>
        <w:t>Diskusia</w:t>
      </w:r>
      <w:r>
        <w:rPr>
          <w:rFonts w:ascii="Times New Roman" w:hAnsi="Times New Roman"/>
          <w:sz w:val="24"/>
          <w:szCs w:val="24"/>
        </w:rPr>
        <w:t>, rôzne organizačné záležitosti</w:t>
      </w:r>
    </w:p>
    <w:p w14:paraId="0ECA025A" w14:textId="77777777" w:rsidR="006B637C" w:rsidRDefault="006B637C" w:rsidP="006B637C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 Úlohy vyplývajúce z porady </w:t>
      </w:r>
    </w:p>
    <w:p w14:paraId="76C8ED2A" w14:textId="77777777" w:rsidR="006B637C" w:rsidRDefault="006B637C" w:rsidP="006B637C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Záver</w:t>
      </w:r>
    </w:p>
    <w:p w14:paraId="153F667C" w14:textId="77777777" w:rsidR="006B637C" w:rsidRDefault="006B637C" w:rsidP="006B63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3C4B7133" w14:textId="77777777" w:rsidR="006B637C" w:rsidRPr="003724DB" w:rsidRDefault="006B637C" w:rsidP="006B637C">
      <w:pPr>
        <w:jc w:val="both"/>
        <w:rPr>
          <w:rFonts w:ascii="Times New Roman" w:hAnsi="Times New Roman"/>
          <w:b/>
          <w:sz w:val="24"/>
          <w:szCs w:val="24"/>
        </w:rPr>
      </w:pPr>
      <w:r w:rsidRPr="003724DB">
        <w:rPr>
          <w:rFonts w:ascii="Times New Roman" w:hAnsi="Times New Roman"/>
          <w:b/>
          <w:sz w:val="24"/>
          <w:szCs w:val="24"/>
        </w:rPr>
        <w:t>Vyhodnotenie programu</w:t>
      </w:r>
    </w:p>
    <w:p w14:paraId="35427650" w14:textId="77777777" w:rsidR="006B637C" w:rsidRPr="00C2673C" w:rsidRDefault="006B637C" w:rsidP="006B637C">
      <w:pPr>
        <w:jc w:val="both"/>
        <w:rPr>
          <w:rFonts w:ascii="Times New Roman" w:hAnsi="Times New Roman"/>
          <w:sz w:val="24"/>
          <w:szCs w:val="24"/>
        </w:rPr>
      </w:pPr>
      <w:r w:rsidRPr="006B637C">
        <w:rPr>
          <w:rFonts w:ascii="Times New Roman" w:hAnsi="Times New Roman"/>
          <w:b/>
          <w:bCs/>
          <w:sz w:val="24"/>
          <w:szCs w:val="24"/>
        </w:rPr>
        <w:t>1.</w:t>
      </w:r>
      <w:r w:rsidRPr="00C2673C">
        <w:rPr>
          <w:rFonts w:ascii="Times New Roman" w:hAnsi="Times New Roman"/>
          <w:sz w:val="24"/>
          <w:szCs w:val="24"/>
        </w:rPr>
        <w:t xml:space="preserve"> Privítanie prítomných učiteliek riaditeľkou MŠ.</w:t>
      </w:r>
    </w:p>
    <w:p w14:paraId="51C1AB29" w14:textId="77777777" w:rsidR="006B637C" w:rsidRDefault="006B637C" w:rsidP="006B637C">
      <w:pPr>
        <w:jc w:val="both"/>
        <w:rPr>
          <w:rFonts w:ascii="Times New Roman" w:hAnsi="Times New Roman"/>
          <w:sz w:val="24"/>
          <w:szCs w:val="24"/>
        </w:rPr>
      </w:pPr>
      <w:r w:rsidRPr="006B637C">
        <w:rPr>
          <w:rFonts w:ascii="Times New Roman" w:hAnsi="Times New Roman"/>
          <w:b/>
          <w:bCs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Kontrola plnenia uznesenia z porady č.1  v bode 7 časť C) boli splnené body 1,6,8,12,13,14,15,16, priebežne sa plnia body 2,3,4,5,7,9,10,11.</w:t>
      </w:r>
    </w:p>
    <w:p w14:paraId="0DD02468" w14:textId="77777777" w:rsidR="006B637C" w:rsidRDefault="006B637C" w:rsidP="006B637C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Kontrola plnenia uznesenia z porady č.2  v bode 3 časť B) bod 1 splnený.</w:t>
      </w:r>
    </w:p>
    <w:p w14:paraId="05115B76" w14:textId="554E034E" w:rsidR="006B637C" w:rsidRPr="006B637C" w:rsidRDefault="006B637C" w:rsidP="006B637C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3. </w:t>
      </w:r>
      <w:r w:rsidRPr="006B637C">
        <w:rPr>
          <w:rFonts w:ascii="Times New Roman" w:hAnsi="Times New Roman"/>
          <w:sz w:val="24"/>
          <w:szCs w:val="24"/>
        </w:rPr>
        <w:t xml:space="preserve">Pani riaditeľka oboznámila učiteľky z informáciami zo školenia odborov v Kežmarských Žlaboch. Nastali zmeny v čerpaní náhradného voľna pedagogickými zamestnancami. Za nadčas pri priamej výchovno-vzdelávacej činnosti čerpá zamestnanec náhradné voľno za 1 hodinu nadčasu v počte 1,5 hodiny náhradného voľna. </w:t>
      </w:r>
    </w:p>
    <w:p w14:paraId="05EE81C2" w14:textId="77777777" w:rsidR="006B637C" w:rsidRDefault="006B637C" w:rsidP="006B637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 nadčas pri ostatných pracovných činnostiach súvisiacich s výkonom práce (porady, akcie, komunikácia so zákonnými zástupcami, akcie s deťmi nad rámec, akcie školy, príchod na pracovisko pri exkurziách, karnevaloch, výcvikoch a pod.) čerpá zamestnanec za 1 hodinu nadčasu 1 hodinu náhradného voľna.</w:t>
      </w:r>
    </w:p>
    <w:p w14:paraId="29F49252" w14:textId="77777777" w:rsidR="006B637C" w:rsidRDefault="006B637C" w:rsidP="006B637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Zákon č.321/2005 doplnil a zmenil zákon 596/2003 Z.z. o štátnej správe v školstve a školskej samospráve. Zmeny v novom zákone: </w:t>
      </w:r>
    </w:p>
    <w:p w14:paraId="269E1906" w14:textId="77777777" w:rsidR="006B637C" w:rsidRDefault="006B637C" w:rsidP="006B637C">
      <w:pPr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obec zriaďuje materskú školu v prenesenom výkone štátnej správy,</w:t>
      </w:r>
    </w:p>
    <w:p w14:paraId="1A32CEBA" w14:textId="77777777" w:rsidR="006B637C" w:rsidRDefault="006B637C" w:rsidP="006B637C">
      <w:pPr>
        <w:numPr>
          <w:ilvl w:val="0"/>
          <w:numId w:val="2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F5A49">
        <w:rPr>
          <w:rFonts w:ascii="Times New Roman" w:hAnsi="Times New Roman"/>
          <w:sz w:val="24"/>
          <w:szCs w:val="24"/>
        </w:rPr>
        <w:t xml:space="preserve">upravuje sa zloženie Rady školy – v našej materskej škole zloženie Rady školy zostáva ako doteraz, čiže je to 5 členov Rady školy pri počte zamestnancov do 15. </w:t>
      </w:r>
    </w:p>
    <w:p w14:paraId="2A317D5A" w14:textId="77777777" w:rsidR="006B637C" w:rsidRDefault="006B637C" w:rsidP="006B637C">
      <w:pPr>
        <w:spacing w:after="0"/>
        <w:ind w:left="360"/>
        <w:jc w:val="both"/>
        <w:rPr>
          <w:rFonts w:ascii="Times New Roman" w:hAnsi="Times New Roman"/>
          <w:sz w:val="24"/>
          <w:szCs w:val="24"/>
        </w:rPr>
      </w:pPr>
    </w:p>
    <w:p w14:paraId="47A2BFFC" w14:textId="7BC71C0E" w:rsidR="006B637C" w:rsidRPr="006B637C" w:rsidRDefault="006B637C" w:rsidP="006B637C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B637C">
        <w:rPr>
          <w:rFonts w:ascii="Times New Roman" w:hAnsi="Times New Roman"/>
          <w:sz w:val="24"/>
          <w:szCs w:val="24"/>
        </w:rPr>
        <w:t xml:space="preserve">Výsledky adaptačného pobytu. V triede mladších deti bolo od septembra prijatých 6 nových detí. Adaptácia prebehla bez ťažkostí. V triede starších detí máme nové 2 deti, ktoré už do MŠ chodili pred nástupom k nám. Adaptovali sa bez ťažkostí. </w:t>
      </w:r>
    </w:p>
    <w:p w14:paraId="634FF51A" w14:textId="77777777" w:rsidR="006B637C" w:rsidRDefault="006B637C" w:rsidP="006B637C">
      <w:pPr>
        <w:tabs>
          <w:tab w:val="num" w:pos="1440"/>
        </w:tabs>
        <w:jc w:val="both"/>
        <w:rPr>
          <w:rFonts w:ascii="Times New Roman" w:hAnsi="Times New Roman"/>
          <w:sz w:val="24"/>
          <w:szCs w:val="24"/>
        </w:rPr>
      </w:pPr>
    </w:p>
    <w:p w14:paraId="65E28FC8" w14:textId="25A09B26" w:rsidR="006B637C" w:rsidRDefault="006B637C" w:rsidP="006B637C">
      <w:pPr>
        <w:tabs>
          <w:tab w:val="num" w:pos="1440"/>
        </w:tabs>
        <w:jc w:val="both"/>
        <w:rPr>
          <w:rFonts w:ascii="Times New Roman" w:hAnsi="Times New Roman"/>
          <w:sz w:val="24"/>
          <w:szCs w:val="24"/>
        </w:rPr>
      </w:pPr>
      <w:r w:rsidRPr="006B637C">
        <w:rPr>
          <w:rFonts w:ascii="Times New Roman" w:hAnsi="Times New Roman"/>
          <w:b/>
          <w:bCs/>
          <w:sz w:val="24"/>
          <w:szCs w:val="24"/>
        </w:rPr>
        <w:lastRenderedPageBreak/>
        <w:t>5.</w:t>
      </w:r>
      <w:r>
        <w:rPr>
          <w:rFonts w:ascii="Times New Roman" w:hAnsi="Times New Roman"/>
          <w:sz w:val="24"/>
          <w:szCs w:val="24"/>
        </w:rPr>
        <w:t xml:space="preserve"> V </w:t>
      </w:r>
      <w:r>
        <w:rPr>
          <w:rFonts w:ascii="Times New Roman" w:hAnsi="Times New Roman"/>
          <w:sz w:val="24"/>
          <w:szCs w:val="24"/>
        </w:rPr>
        <w:t>triede pretrváva situácia s problémovým správaním</w:t>
      </w:r>
      <w:r>
        <w:rPr>
          <w:rFonts w:ascii="Times New Roman" w:hAnsi="Times New Roman"/>
          <w:sz w:val="24"/>
          <w:szCs w:val="24"/>
        </w:rPr>
        <w:t xml:space="preserve"> dieťaťa. </w:t>
      </w:r>
      <w:r>
        <w:rPr>
          <w:rFonts w:ascii="Times New Roman" w:hAnsi="Times New Roman"/>
          <w:sz w:val="24"/>
          <w:szCs w:val="24"/>
        </w:rPr>
        <w:t xml:space="preserve">Matka odmieta vyšetrenie CPP od mája minulého školského roku. Pokiaľ matka nebude naďalej spolupracovať, budeme túto situáciu riešiť. </w:t>
      </w:r>
    </w:p>
    <w:p w14:paraId="3FB2E27E" w14:textId="77777777" w:rsidR="006B637C" w:rsidRDefault="006B637C" w:rsidP="006B637C">
      <w:pPr>
        <w:tabs>
          <w:tab w:val="num" w:pos="1440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6B637C">
        <w:rPr>
          <w:rFonts w:ascii="Times New Roman" w:hAnsi="Times New Roman"/>
          <w:b/>
          <w:bCs/>
          <w:sz w:val="24"/>
          <w:szCs w:val="24"/>
        </w:rPr>
        <w:t>6.</w:t>
      </w:r>
      <w:r>
        <w:rPr>
          <w:rFonts w:ascii="Times New Roman" w:hAnsi="Times New Roman"/>
          <w:sz w:val="24"/>
          <w:szCs w:val="24"/>
        </w:rPr>
        <w:t xml:space="preserve"> Akcie školy od septembra 2025:</w:t>
      </w:r>
    </w:p>
    <w:p w14:paraId="4CA7D8C2" w14:textId="77777777" w:rsidR="006B637C" w:rsidRDefault="006B637C" w:rsidP="006B637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- 22.9.  - turistická vychádzka ku kostolíku sv. Anny, na Hôrku a do kameňolomu s pozorovaním jesennej   </w:t>
      </w:r>
    </w:p>
    <w:p w14:paraId="5E337446" w14:textId="77777777" w:rsidR="006B637C" w:rsidRDefault="006B637C" w:rsidP="006B637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prírody,</w:t>
      </w:r>
    </w:p>
    <w:p w14:paraId="77008D8C" w14:textId="77777777" w:rsidR="006B637C" w:rsidRDefault="006B637C" w:rsidP="006B637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- 29.9. - Deň srdca – aktivity na tému zdravia, prevencie 29.9.</w:t>
      </w:r>
    </w:p>
    <w:p w14:paraId="6B43382E" w14:textId="77777777" w:rsidR="006B637C" w:rsidRDefault="006B637C" w:rsidP="006B637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mesiac september - október jesenné tvorenie rodičov s deťmi doma, výstava prinesených aranžmánov do materskej školy na výzdobu šatní a vestibulu,</w:t>
      </w:r>
    </w:p>
    <w:p w14:paraId="0CCF3486" w14:textId="77777777" w:rsidR="006B637C" w:rsidRDefault="006B637C" w:rsidP="006B637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- 1.10. - Medzinárodný deň hudby – ukážka svadobného obradu a zvykov (začepčenie, sobáš) v podaní učiteliek a heligonkára Dušana Gráca,</w:t>
      </w:r>
    </w:p>
    <w:p w14:paraId="041EBD3E" w14:textId="77777777" w:rsidR="006B637C" w:rsidRDefault="006B637C" w:rsidP="006B637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- 3.11. - Deň materských škôl  - športovo – súťažné dopoludnie v triedach,</w:t>
      </w:r>
    </w:p>
    <w:p w14:paraId="2A4EAEB8" w14:textId="77777777" w:rsidR="006B637C" w:rsidRDefault="006B637C" w:rsidP="006B637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- 4.11. - Mobilné planetárium.</w:t>
      </w:r>
    </w:p>
    <w:p w14:paraId="27918F5A" w14:textId="77777777" w:rsidR="006B637C" w:rsidRDefault="006B637C" w:rsidP="006B637C">
      <w:pPr>
        <w:spacing w:after="0"/>
        <w:ind w:left="720"/>
        <w:jc w:val="both"/>
        <w:rPr>
          <w:rFonts w:ascii="Times New Roman" w:hAnsi="Times New Roman"/>
          <w:sz w:val="24"/>
          <w:szCs w:val="24"/>
        </w:rPr>
      </w:pPr>
    </w:p>
    <w:p w14:paraId="1635469D" w14:textId="77777777" w:rsidR="006B637C" w:rsidRPr="006B637C" w:rsidRDefault="006B637C" w:rsidP="006B637C">
      <w:pPr>
        <w:tabs>
          <w:tab w:val="num" w:pos="1440"/>
        </w:tabs>
        <w:jc w:val="both"/>
        <w:rPr>
          <w:rFonts w:ascii="Times New Roman" w:hAnsi="Times New Roman"/>
          <w:b/>
          <w:bCs/>
          <w:sz w:val="24"/>
          <w:szCs w:val="24"/>
        </w:rPr>
      </w:pPr>
      <w:r w:rsidRPr="006B637C">
        <w:rPr>
          <w:rFonts w:ascii="Times New Roman" w:hAnsi="Times New Roman"/>
          <w:b/>
          <w:bCs/>
          <w:sz w:val="24"/>
          <w:szCs w:val="24"/>
        </w:rPr>
        <w:t>Plánované akcie na najbližšie obdobie:</w:t>
      </w:r>
    </w:p>
    <w:p w14:paraId="14E2C37D" w14:textId="77777777" w:rsidR="006B637C" w:rsidRDefault="006B637C" w:rsidP="006B637C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Pr="008265A2">
        <w:rPr>
          <w:rFonts w:ascii="Times New Roman" w:hAnsi="Times New Roman"/>
          <w:sz w:val="24"/>
          <w:szCs w:val="24"/>
        </w:rPr>
        <w:t>.12.202</w:t>
      </w:r>
      <w:r>
        <w:rPr>
          <w:rFonts w:ascii="Times New Roman" w:hAnsi="Times New Roman"/>
          <w:sz w:val="24"/>
          <w:szCs w:val="24"/>
        </w:rPr>
        <w:t>5</w:t>
      </w:r>
      <w:r w:rsidRPr="008265A2">
        <w:rPr>
          <w:rFonts w:ascii="Times New Roman" w:hAnsi="Times New Roman"/>
          <w:sz w:val="24"/>
          <w:szCs w:val="24"/>
        </w:rPr>
        <w:t xml:space="preserve"> príchod </w:t>
      </w:r>
      <w:r>
        <w:rPr>
          <w:rFonts w:ascii="Times New Roman" w:hAnsi="Times New Roman"/>
          <w:sz w:val="24"/>
          <w:szCs w:val="24"/>
        </w:rPr>
        <w:t xml:space="preserve">Mikuláša, anjela a čerta - budú robiť členivia DHZ, školská jedáleň zabezpečí pre deti balíčky, učiteľky naučia deti básne a piesne, </w:t>
      </w:r>
      <w:r w:rsidRPr="008265A2">
        <w:rPr>
          <w:rFonts w:ascii="Times New Roman" w:hAnsi="Times New Roman"/>
          <w:sz w:val="24"/>
          <w:szCs w:val="24"/>
        </w:rPr>
        <w:t xml:space="preserve"> </w:t>
      </w:r>
    </w:p>
    <w:p w14:paraId="5A724CB4" w14:textId="77777777" w:rsidR="006B637C" w:rsidRDefault="006B637C" w:rsidP="006B637C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divadelné predstavenie pre deti podľa ponuky – zodp. riaditeľka</w:t>
      </w:r>
    </w:p>
    <w:p w14:paraId="6DF57B5E" w14:textId="77777777" w:rsidR="006B637C" w:rsidRPr="008265A2" w:rsidRDefault="006B637C" w:rsidP="006B637C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12.12.2025 vianočné vystúpenie a vianočná tržnica (učiteľky sa dohodli na scenári vystúpenia, obsadili do neho všetky deti, ešte treba doplniť vhodné piesne), </w:t>
      </w:r>
    </w:p>
    <w:p w14:paraId="7D8AA727" w14:textId="77777777" w:rsidR="006B637C" w:rsidRPr="008265A2" w:rsidRDefault="006B637C" w:rsidP="006B637C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17.12.2025 </w:t>
      </w:r>
      <w:r w:rsidRPr="008265A2">
        <w:rPr>
          <w:rFonts w:ascii="Times New Roman" w:hAnsi="Times New Roman"/>
          <w:sz w:val="24"/>
          <w:szCs w:val="24"/>
        </w:rPr>
        <w:t>vianočn</w:t>
      </w:r>
      <w:r>
        <w:rPr>
          <w:rFonts w:ascii="Times New Roman" w:hAnsi="Times New Roman"/>
          <w:sz w:val="24"/>
          <w:szCs w:val="24"/>
        </w:rPr>
        <w:t>á</w:t>
      </w:r>
      <w:r w:rsidRPr="008265A2">
        <w:rPr>
          <w:rFonts w:ascii="Times New Roman" w:hAnsi="Times New Roman"/>
          <w:sz w:val="24"/>
          <w:szCs w:val="24"/>
        </w:rPr>
        <w:t xml:space="preserve"> večer</w:t>
      </w:r>
      <w:r>
        <w:rPr>
          <w:rFonts w:ascii="Times New Roman" w:hAnsi="Times New Roman"/>
          <w:sz w:val="24"/>
          <w:szCs w:val="24"/>
        </w:rPr>
        <w:t>a detí a zamestnancov MŠ,</w:t>
      </w:r>
    </w:p>
    <w:p w14:paraId="4B3B737C" w14:textId="77777777" w:rsidR="006B637C" w:rsidRDefault="006B637C" w:rsidP="006B637C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81005A">
        <w:rPr>
          <w:rFonts w:ascii="Times New Roman" w:hAnsi="Times New Roman"/>
          <w:sz w:val="24"/>
          <w:szCs w:val="24"/>
        </w:rPr>
        <w:t>vyzdobiť vianočn</w:t>
      </w:r>
      <w:r>
        <w:rPr>
          <w:rFonts w:ascii="Times New Roman" w:hAnsi="Times New Roman"/>
          <w:sz w:val="24"/>
          <w:szCs w:val="24"/>
        </w:rPr>
        <w:t>ý</w:t>
      </w:r>
      <w:r w:rsidRPr="0081005A">
        <w:rPr>
          <w:rFonts w:ascii="Times New Roman" w:hAnsi="Times New Roman"/>
          <w:sz w:val="24"/>
          <w:szCs w:val="24"/>
        </w:rPr>
        <w:t xml:space="preserve"> stromček, vianočnú </w:t>
      </w:r>
      <w:r>
        <w:rPr>
          <w:rFonts w:ascii="Times New Roman" w:hAnsi="Times New Roman"/>
          <w:sz w:val="24"/>
          <w:szCs w:val="24"/>
        </w:rPr>
        <w:t xml:space="preserve">a zimnú </w:t>
      </w:r>
      <w:r w:rsidRPr="0081005A">
        <w:rPr>
          <w:rFonts w:ascii="Times New Roman" w:hAnsi="Times New Roman"/>
          <w:sz w:val="24"/>
          <w:szCs w:val="24"/>
        </w:rPr>
        <w:t>výzdobu MŠ</w:t>
      </w:r>
      <w:r>
        <w:rPr>
          <w:rFonts w:ascii="Times New Roman" w:hAnsi="Times New Roman"/>
          <w:sz w:val="24"/>
          <w:szCs w:val="24"/>
        </w:rPr>
        <w:t>, dorobiť nové obrázky na okná, dvere – do 1.12.2025</w:t>
      </w:r>
    </w:p>
    <w:p w14:paraId="42CA40AD" w14:textId="77777777" w:rsidR="006B637C" w:rsidRDefault="006B637C" w:rsidP="006B63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4200483" w14:textId="77777777" w:rsidR="006B637C" w:rsidRDefault="006B637C" w:rsidP="006B63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B637C">
        <w:rPr>
          <w:rFonts w:ascii="Times New Roman" w:hAnsi="Times New Roman"/>
          <w:b/>
          <w:bCs/>
          <w:sz w:val="24"/>
          <w:szCs w:val="24"/>
        </w:rPr>
        <w:t>7.</w:t>
      </w:r>
      <w:r>
        <w:rPr>
          <w:rFonts w:ascii="Times New Roman" w:hAnsi="Times New Roman"/>
          <w:sz w:val="24"/>
          <w:szCs w:val="24"/>
        </w:rPr>
        <w:t xml:space="preserve"> V diskusii sme podrobne prešli program vianočného vystúpenia s názvom „</w:t>
      </w:r>
      <w:r w:rsidRPr="00B651B0">
        <w:rPr>
          <w:rFonts w:ascii="Times New Roman" w:hAnsi="Times New Roman"/>
          <w:b/>
          <w:bCs/>
          <w:sz w:val="24"/>
          <w:szCs w:val="24"/>
        </w:rPr>
        <w:t>Ako čerti ukradli vianočnú hviezdu“</w:t>
      </w:r>
      <w:r>
        <w:rPr>
          <w:rFonts w:ascii="Times New Roman" w:hAnsi="Times New Roman"/>
          <w:sz w:val="24"/>
          <w:szCs w:val="24"/>
        </w:rPr>
        <w:t>, dohodli sme sa, čo treba dokúpiť a vyrobiť na vianočné vystúpenie. Navrhli sme výzdobu v kultúrnom dome, prípravu tržnice.</w:t>
      </w:r>
    </w:p>
    <w:p w14:paraId="3B5A035C" w14:textId="77777777" w:rsidR="006B637C" w:rsidRDefault="006B637C" w:rsidP="006B63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73FBE3C" w14:textId="77777777" w:rsidR="006B637C" w:rsidRPr="006B38A0" w:rsidRDefault="006B637C" w:rsidP="006B637C">
      <w:pPr>
        <w:jc w:val="both"/>
        <w:rPr>
          <w:rFonts w:ascii="Times New Roman" w:hAnsi="Times New Roman"/>
          <w:b/>
          <w:sz w:val="24"/>
          <w:szCs w:val="24"/>
        </w:rPr>
      </w:pPr>
      <w:r w:rsidRPr="006B38A0">
        <w:rPr>
          <w:rFonts w:ascii="Times New Roman" w:hAnsi="Times New Roman"/>
          <w:b/>
          <w:sz w:val="24"/>
          <w:szCs w:val="24"/>
        </w:rPr>
        <w:t>8. Úlohy vyplývajúce z porady č.3:</w:t>
      </w:r>
    </w:p>
    <w:p w14:paraId="3371C729" w14:textId="77777777" w:rsidR="006B637C" w:rsidRDefault="006B637C" w:rsidP="006B63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Podrobnejšie sa oboznámiť s novými zákonmi platnými od 1.1.2026.</w:t>
      </w:r>
    </w:p>
    <w:p w14:paraId="2EF22EB0" w14:textId="77777777" w:rsidR="006B637C" w:rsidRDefault="006B637C" w:rsidP="006B63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O</w:t>
      </w:r>
      <w:r w:rsidRPr="00C2673C">
        <w:rPr>
          <w:rFonts w:ascii="Times New Roman" w:hAnsi="Times New Roman"/>
          <w:sz w:val="24"/>
          <w:szCs w:val="24"/>
        </w:rPr>
        <w:t>zdob</w:t>
      </w:r>
      <w:r>
        <w:rPr>
          <w:rFonts w:ascii="Times New Roman" w:hAnsi="Times New Roman"/>
          <w:sz w:val="24"/>
          <w:szCs w:val="24"/>
        </w:rPr>
        <w:t>iť</w:t>
      </w:r>
      <w:r w:rsidRPr="00C2673C">
        <w:rPr>
          <w:rFonts w:ascii="Times New Roman" w:hAnsi="Times New Roman"/>
          <w:sz w:val="24"/>
          <w:szCs w:val="24"/>
        </w:rPr>
        <w:t xml:space="preserve"> vianočn</w:t>
      </w:r>
      <w:r>
        <w:rPr>
          <w:rFonts w:ascii="Times New Roman" w:hAnsi="Times New Roman"/>
          <w:sz w:val="24"/>
          <w:szCs w:val="24"/>
        </w:rPr>
        <w:t>ý</w:t>
      </w:r>
      <w:r w:rsidRPr="00C2673C">
        <w:rPr>
          <w:rFonts w:ascii="Times New Roman" w:hAnsi="Times New Roman"/>
          <w:sz w:val="24"/>
          <w:szCs w:val="24"/>
        </w:rPr>
        <w:t xml:space="preserve"> stromček</w:t>
      </w:r>
      <w:r>
        <w:rPr>
          <w:rFonts w:ascii="Times New Roman" w:hAnsi="Times New Roman"/>
          <w:sz w:val="24"/>
          <w:szCs w:val="24"/>
        </w:rPr>
        <w:t xml:space="preserve">, urobiť vianočnú výzdobu priestorov MŠ – termín do 1.12.,  zodp. všetky </w:t>
      </w:r>
    </w:p>
    <w:p w14:paraId="1BF5D1A8" w14:textId="77777777" w:rsidR="006B637C" w:rsidRDefault="006B637C" w:rsidP="006B63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učiteľky,</w:t>
      </w:r>
    </w:p>
    <w:p w14:paraId="4078EAF4" w14:textId="77777777" w:rsidR="006B637C" w:rsidRDefault="006B637C" w:rsidP="006B63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Zabezpečiť</w:t>
      </w:r>
      <w:r w:rsidRPr="00F60FF4">
        <w:rPr>
          <w:rFonts w:ascii="Times New Roman" w:hAnsi="Times New Roman"/>
          <w:sz w:val="24"/>
          <w:szCs w:val="24"/>
        </w:rPr>
        <w:t xml:space="preserve"> príchod Mikuláša</w:t>
      </w:r>
      <w:r>
        <w:rPr>
          <w:rFonts w:ascii="Times New Roman" w:hAnsi="Times New Roman"/>
          <w:sz w:val="24"/>
          <w:szCs w:val="24"/>
        </w:rPr>
        <w:t>, termín</w:t>
      </w:r>
      <w:r w:rsidRPr="00F60FF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5.12. – zodp. všetky učiteľky </w:t>
      </w:r>
    </w:p>
    <w:p w14:paraId="79DA7312" w14:textId="77777777" w:rsidR="006B637C" w:rsidRDefault="006B637C" w:rsidP="006B63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a) docvičiť s deťmi program na vianočné vystúpenie, </w:t>
      </w:r>
    </w:p>
    <w:p w14:paraId="4C7D70F9" w14:textId="77777777" w:rsidR="006B637C" w:rsidRDefault="006B637C" w:rsidP="006B63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b) dokúpiť časti oblečenia na vystúpenie, </w:t>
      </w:r>
    </w:p>
    <w:p w14:paraId="0363EEFB" w14:textId="77777777" w:rsidR="006B637C" w:rsidRDefault="006B637C" w:rsidP="006B63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c) urobiť scénu na javisku v KD , </w:t>
      </w:r>
    </w:p>
    <w:p w14:paraId="2BD3C397" w14:textId="77777777" w:rsidR="006B637C" w:rsidRDefault="006B637C" w:rsidP="006B63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d) zabezpečiť ozvučenie a osvetlenie scény,</w:t>
      </w:r>
    </w:p>
    <w:p w14:paraId="7603385E" w14:textId="77777777" w:rsidR="006B637C" w:rsidRDefault="006B637C" w:rsidP="006B63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e) pripraviť vianočnú tržnicu s rodičmi,</w:t>
      </w:r>
    </w:p>
    <w:p w14:paraId="7496570C" w14:textId="77777777" w:rsidR="006B637C" w:rsidRDefault="006B637C" w:rsidP="006B63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f) zabezpečiť občerstvenie pre deti a rodičov  - termín do 12.12., zodp. všetky učiteľky,</w:t>
      </w:r>
    </w:p>
    <w:p w14:paraId="46964C96" w14:textId="77777777" w:rsidR="006B637C" w:rsidRDefault="006B637C" w:rsidP="006B63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 Pripraviť </w:t>
      </w:r>
      <w:r w:rsidRPr="00F60FF4">
        <w:rPr>
          <w:rFonts w:ascii="Times New Roman" w:hAnsi="Times New Roman"/>
          <w:sz w:val="24"/>
          <w:szCs w:val="24"/>
        </w:rPr>
        <w:t>vianočn</w:t>
      </w:r>
      <w:r>
        <w:rPr>
          <w:rFonts w:ascii="Times New Roman" w:hAnsi="Times New Roman"/>
          <w:sz w:val="24"/>
          <w:szCs w:val="24"/>
        </w:rPr>
        <w:t>ú</w:t>
      </w:r>
      <w:r w:rsidRPr="00F60FF4">
        <w:rPr>
          <w:rFonts w:ascii="Times New Roman" w:hAnsi="Times New Roman"/>
          <w:sz w:val="24"/>
          <w:szCs w:val="24"/>
        </w:rPr>
        <w:t xml:space="preserve"> večer</w:t>
      </w:r>
      <w:r>
        <w:rPr>
          <w:rFonts w:ascii="Times New Roman" w:hAnsi="Times New Roman"/>
          <w:sz w:val="24"/>
          <w:szCs w:val="24"/>
        </w:rPr>
        <w:t xml:space="preserve">u -  termín 17.12. </w:t>
      </w:r>
      <w:r w:rsidRPr="00F60FF4">
        <w:rPr>
          <w:rFonts w:ascii="Times New Roman" w:hAnsi="Times New Roman"/>
          <w:sz w:val="24"/>
          <w:szCs w:val="24"/>
        </w:rPr>
        <w:t xml:space="preserve">– zodp. </w:t>
      </w:r>
      <w:r>
        <w:rPr>
          <w:rFonts w:ascii="Times New Roman" w:hAnsi="Times New Roman"/>
          <w:sz w:val="24"/>
          <w:szCs w:val="24"/>
        </w:rPr>
        <w:t>vedúca ŠJ</w:t>
      </w:r>
      <w:r w:rsidRPr="00F60FF4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kuchárka </w:t>
      </w:r>
    </w:p>
    <w:p w14:paraId="0F04FF9F" w14:textId="77777777" w:rsidR="006B637C" w:rsidRDefault="006B637C" w:rsidP="006B637C">
      <w:pPr>
        <w:tabs>
          <w:tab w:val="num" w:pos="1440"/>
        </w:tabs>
        <w:rPr>
          <w:rFonts w:ascii="Times New Roman" w:hAnsi="Times New Roman"/>
          <w:sz w:val="24"/>
          <w:szCs w:val="24"/>
        </w:rPr>
      </w:pPr>
    </w:p>
    <w:p w14:paraId="4DCF242B" w14:textId="77777777" w:rsidR="006B637C" w:rsidRPr="00C2673C" w:rsidRDefault="006B637C" w:rsidP="006B637C">
      <w:pPr>
        <w:tabs>
          <w:tab w:val="num" w:pos="144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</w:t>
      </w:r>
      <w:r w:rsidRPr="00C2673C">
        <w:rPr>
          <w:rFonts w:ascii="Times New Roman" w:hAnsi="Times New Roman"/>
          <w:sz w:val="24"/>
          <w:szCs w:val="24"/>
        </w:rPr>
        <w:t xml:space="preserve">.  Riaditeľka ukončila pedagogickú radu a poďakovala prítomným učiteľkám za účasť. </w:t>
      </w:r>
    </w:p>
    <w:p w14:paraId="6E7BF986" w14:textId="598C506F" w:rsidR="007D1404" w:rsidRPr="00353D7E" w:rsidRDefault="006B637C" w:rsidP="00353D7E">
      <w:pPr>
        <w:jc w:val="both"/>
        <w:rPr>
          <w:rFonts w:ascii="Times New Roman" w:hAnsi="Times New Roman"/>
          <w:sz w:val="24"/>
          <w:szCs w:val="24"/>
        </w:rPr>
      </w:pPr>
      <w:r w:rsidRPr="00C2673C">
        <w:rPr>
          <w:rFonts w:ascii="Times New Roman" w:hAnsi="Times New Roman"/>
          <w:sz w:val="24"/>
          <w:szCs w:val="24"/>
        </w:rPr>
        <w:t>Zapísala: Bc. Lucia Kertészová</w:t>
      </w:r>
      <w:r w:rsidRPr="00C2673C">
        <w:rPr>
          <w:rFonts w:ascii="Times New Roman" w:hAnsi="Times New Roman"/>
          <w:sz w:val="24"/>
          <w:szCs w:val="24"/>
        </w:rPr>
        <w:tab/>
      </w:r>
      <w:r w:rsidRPr="00C2673C">
        <w:rPr>
          <w:rFonts w:ascii="Times New Roman" w:hAnsi="Times New Roman"/>
          <w:sz w:val="24"/>
          <w:szCs w:val="24"/>
        </w:rPr>
        <w:tab/>
      </w:r>
      <w:r w:rsidRPr="00C2673C">
        <w:rPr>
          <w:rFonts w:ascii="Times New Roman" w:hAnsi="Times New Roman"/>
          <w:sz w:val="24"/>
          <w:szCs w:val="24"/>
        </w:rPr>
        <w:tab/>
      </w:r>
      <w:r w:rsidRPr="00C2673C">
        <w:rPr>
          <w:rFonts w:ascii="Times New Roman" w:hAnsi="Times New Roman"/>
          <w:sz w:val="24"/>
          <w:szCs w:val="24"/>
        </w:rPr>
        <w:tab/>
        <w:t>overila: Bc. Zdenka Bujnov</w:t>
      </w:r>
      <w:r>
        <w:rPr>
          <w:rFonts w:ascii="Times New Roman" w:hAnsi="Times New Roman"/>
          <w:sz w:val="24"/>
          <w:szCs w:val="24"/>
        </w:rPr>
        <w:t>á</w:t>
      </w:r>
    </w:p>
    <w:sectPr w:rsidR="007D1404" w:rsidRPr="00353D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32852"/>
    <w:multiLevelType w:val="hybridMultilevel"/>
    <w:tmpl w:val="BC84C27E"/>
    <w:lvl w:ilvl="0" w:tplc="381E69A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710C7F"/>
    <w:multiLevelType w:val="hybridMultilevel"/>
    <w:tmpl w:val="23362CE2"/>
    <w:lvl w:ilvl="0" w:tplc="041B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3F20169"/>
    <w:multiLevelType w:val="hybridMultilevel"/>
    <w:tmpl w:val="ABA2F4D2"/>
    <w:lvl w:ilvl="0" w:tplc="472497D6">
      <w:start w:val="8"/>
      <w:numFmt w:val="bullet"/>
      <w:lvlText w:val="-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1010F78"/>
    <w:multiLevelType w:val="hybridMultilevel"/>
    <w:tmpl w:val="A95A5696"/>
    <w:lvl w:ilvl="0" w:tplc="A502CA26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65B4269"/>
    <w:multiLevelType w:val="hybridMultilevel"/>
    <w:tmpl w:val="D2EEA726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1702662">
    <w:abstractNumId w:val="0"/>
  </w:num>
  <w:num w:numId="2" w16cid:durableId="427389785">
    <w:abstractNumId w:val="2"/>
  </w:num>
  <w:num w:numId="3" w16cid:durableId="1217861930">
    <w:abstractNumId w:val="4"/>
  </w:num>
  <w:num w:numId="4" w16cid:durableId="247347594">
    <w:abstractNumId w:val="1"/>
  </w:num>
  <w:num w:numId="5" w16cid:durableId="2080786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37C"/>
    <w:rsid w:val="000109DF"/>
    <w:rsid w:val="00353D7E"/>
    <w:rsid w:val="006B637C"/>
    <w:rsid w:val="007D1404"/>
    <w:rsid w:val="00FF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9B63F"/>
  <w15:chartTrackingRefBased/>
  <w15:docId w15:val="{665C39A5-E57F-4AD3-9324-0A7C815B7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637C"/>
    <w:rPr>
      <w:rFonts w:ascii="Calibri" w:eastAsia="Calibri" w:hAnsi="Calibri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63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63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63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63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63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63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63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63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63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63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63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63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637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637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63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63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63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63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63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63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63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63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63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63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63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637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63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637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637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680</Words>
  <Characters>3878</Characters>
  <Application>Microsoft Office Word</Application>
  <DocSecurity>0</DocSecurity>
  <Lines>32</Lines>
  <Paragraphs>9</Paragraphs>
  <ScaleCrop>false</ScaleCrop>
  <Company/>
  <LinksUpToDate>false</LinksUpToDate>
  <CharactersWithSpaces>4549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BigON</dc:creator>
  <cp:keywords/>
  <dc:description/>
  <cp:lastModifiedBy>BigON</cp:lastModifiedBy>
  <cp:revision>2</cp:revision>
  <dcterms:created xsi:type="dcterms:W3CDTF">2026-06-23T10:02:00Z</dcterms:created>
  <dcterms:modified xsi:type="dcterms:W3CDTF">2026-06-23T10:08:00Z</dcterms:modified>
</cp:coreProperties>
</file>